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C1" w:rsidRDefault="00EE60C1" w:rsidP="00963B65">
      <w:pPr>
        <w:spacing w:after="0"/>
        <w:rPr>
          <w:sz w:val="28"/>
          <w:szCs w:val="28"/>
        </w:rPr>
      </w:pPr>
      <w:bookmarkStart w:id="0" w:name="_GoBack"/>
      <w:bookmarkEnd w:id="0"/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Društvo Pleteršnikova domačija Pišece</w:t>
      </w:r>
    </w:p>
    <w:p w:rsidR="00963B65" w:rsidRPr="00DB0F4D" w:rsidRDefault="00EB0364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963B65" w:rsidRPr="00DB0F4D">
        <w:rPr>
          <w:sz w:val="28"/>
          <w:szCs w:val="28"/>
        </w:rPr>
        <w:t>8255 Pišece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963B65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4" w:history="1">
        <w:r w:rsidR="0032454C" w:rsidRPr="00D475E2">
          <w:rPr>
            <w:rStyle w:val="Hyperlink"/>
            <w:sz w:val="28"/>
            <w:szCs w:val="28"/>
          </w:rPr>
          <w:t>dompisece@gmail.com</w:t>
        </w:r>
      </w:hyperlink>
    </w:p>
    <w:p w:rsidR="0032454C" w:rsidRPr="00DB0F4D" w:rsidRDefault="0032454C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963B65" w:rsidRDefault="00963B65" w:rsidP="00963B65">
      <w:pPr>
        <w:spacing w:after="0"/>
      </w:pPr>
    </w:p>
    <w:p w:rsidR="00963B65" w:rsidRPr="00AF401A" w:rsidRDefault="00963B65" w:rsidP="00963B65">
      <w:pPr>
        <w:spacing w:after="0"/>
        <w:jc w:val="center"/>
        <w:rPr>
          <w:b/>
          <w:sz w:val="32"/>
          <w:szCs w:val="32"/>
        </w:rPr>
      </w:pPr>
      <w:r w:rsidRPr="00945559">
        <w:rPr>
          <w:b/>
          <w:sz w:val="32"/>
          <w:szCs w:val="32"/>
        </w:rPr>
        <w:t>MOJA HIŠA JE TVOJ DOM</w:t>
      </w:r>
      <w:r w:rsidR="0062680C">
        <w:rPr>
          <w:b/>
          <w:sz w:val="32"/>
          <w:szCs w:val="32"/>
        </w:rPr>
        <w:t xml:space="preserve"> 2</w:t>
      </w:r>
      <w:r w:rsidR="009C7A64">
        <w:rPr>
          <w:b/>
          <w:sz w:val="32"/>
          <w:szCs w:val="32"/>
        </w:rPr>
        <w:t>019</w:t>
      </w:r>
    </w:p>
    <w:p w:rsidR="00963B65" w:rsidRDefault="00963B65" w:rsidP="00963B65">
      <w:pPr>
        <w:spacing w:after="0"/>
        <w:jc w:val="center"/>
      </w:pPr>
      <w:r>
        <w:t>P R I J A V N I C A</w:t>
      </w:r>
    </w:p>
    <w:p w:rsidR="00963B65" w:rsidRDefault="00963B65" w:rsidP="00963B65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963B65" w:rsidTr="00A76B55">
        <w:tc>
          <w:tcPr>
            <w:tcW w:w="4253" w:type="dxa"/>
          </w:tcPr>
          <w:p w:rsidR="00963B65" w:rsidRPr="006E3374" w:rsidRDefault="00963B65" w:rsidP="00CE0AA3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 w:rsidR="00EE60C1"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>Slovencev (naziv, naslov)</w:t>
            </w:r>
            <w:r w:rsidR="00CE0AA3"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  <w:p w:rsidR="00963B65" w:rsidRDefault="00963B65" w:rsidP="00A76B55">
            <w:pPr>
              <w:jc w:val="center"/>
            </w:pPr>
          </w:p>
          <w:p w:rsidR="00963B65" w:rsidRDefault="00963B65" w:rsidP="00A76B55"/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E- pošta kon</w:t>
            </w:r>
            <w:r w:rsidR="00835125">
              <w:rPr>
                <w:sz w:val="28"/>
                <w:szCs w:val="28"/>
              </w:rPr>
              <w:t>ta</w:t>
            </w:r>
            <w:r w:rsidRPr="006E3374">
              <w:rPr>
                <w:sz w:val="28"/>
                <w:szCs w:val="28"/>
              </w:rPr>
              <w:t>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</w:tbl>
    <w:p w:rsidR="00963B65" w:rsidRDefault="00963B65" w:rsidP="00963B65">
      <w:pPr>
        <w:spacing w:after="0"/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963B65" w:rsidRDefault="00963B65" w:rsidP="00963B65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963B65" w:rsidTr="00A76B55">
        <w:tc>
          <w:tcPr>
            <w:tcW w:w="2370" w:type="dxa"/>
          </w:tcPr>
          <w:p w:rsidR="00963B65" w:rsidRDefault="00963B65" w:rsidP="00A76B55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963B65" w:rsidRDefault="00963B65" w:rsidP="00A76B55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963B65" w:rsidRDefault="00963B65" w:rsidP="00A76B55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963B65" w:rsidRDefault="00963B65" w:rsidP="00A76B55">
            <w:pPr>
              <w:jc w:val="center"/>
            </w:pPr>
            <w:r>
              <w:t>mobilni tel.</w:t>
            </w: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3B65" w:rsidRDefault="00963B65" w:rsidP="00963B65">
      <w:pPr>
        <w:spacing w:after="0"/>
      </w:pPr>
    </w:p>
    <w:p w:rsidR="00963B65" w:rsidRDefault="000157D8" w:rsidP="00963B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Otroci oz.</w:t>
      </w:r>
      <w:r w:rsidR="00963B65">
        <w:rPr>
          <w:sz w:val="28"/>
          <w:szCs w:val="28"/>
        </w:rPr>
        <w:t xml:space="preserve"> mladi do 18 let morajo biti v spremstvu odrasle osebe.</w:t>
      </w:r>
    </w:p>
    <w:p w:rsidR="00963B65" w:rsidRPr="00DB0F4D" w:rsidRDefault="00963B65" w:rsidP="00963B65">
      <w:pPr>
        <w:spacing w:after="0"/>
        <w:jc w:val="center"/>
        <w:rPr>
          <w:sz w:val="16"/>
          <w:szCs w:val="16"/>
        </w:rPr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963B65" w:rsidRDefault="00963B65" w:rsidP="00963B65">
      <w:pPr>
        <w:spacing w:after="0"/>
      </w:pPr>
    </w:p>
    <w:p w:rsidR="00963B65" w:rsidRDefault="00963B65" w:rsidP="00963B65">
      <w:pPr>
        <w:spacing w:after="0"/>
        <w:jc w:val="center"/>
        <w:rPr>
          <w:rStyle w:val="Hyperlink"/>
          <w:sz w:val="28"/>
          <w:szCs w:val="28"/>
        </w:rPr>
      </w:pPr>
      <w:r w:rsidRPr="00DB0F4D">
        <w:rPr>
          <w:b/>
          <w:sz w:val="28"/>
          <w:szCs w:val="28"/>
        </w:rPr>
        <w:t>SKENIRANO PRIJAVNICO</w:t>
      </w:r>
      <w:r w:rsidRPr="00DB0F4D">
        <w:rPr>
          <w:sz w:val="28"/>
          <w:szCs w:val="28"/>
        </w:rPr>
        <w:t xml:space="preserve"> pošljite na</w:t>
      </w:r>
      <w:r w:rsidR="0032454C">
        <w:rPr>
          <w:sz w:val="28"/>
          <w:szCs w:val="28"/>
        </w:rPr>
        <w:t>:</w:t>
      </w:r>
      <w:r w:rsidRPr="00DB0F4D">
        <w:rPr>
          <w:sz w:val="28"/>
          <w:szCs w:val="28"/>
        </w:rPr>
        <w:t xml:space="preserve"> </w:t>
      </w:r>
      <w:hyperlink r:id="rId5" w:history="1">
        <w:r w:rsidRPr="00DB0F4D">
          <w:rPr>
            <w:rStyle w:val="Hyperlink"/>
            <w:sz w:val="28"/>
            <w:szCs w:val="28"/>
          </w:rPr>
          <w:t>dompisece@gmail.com</w:t>
        </w:r>
      </w:hyperlink>
    </w:p>
    <w:p w:rsidR="00C036C8" w:rsidRPr="00DB0F4D" w:rsidRDefault="00C036C8" w:rsidP="00963B65">
      <w:pPr>
        <w:spacing w:after="0"/>
        <w:jc w:val="center"/>
        <w:rPr>
          <w:sz w:val="28"/>
          <w:szCs w:val="28"/>
        </w:rPr>
      </w:pPr>
    </w:p>
    <w:p w:rsidR="001D5FCE" w:rsidRDefault="001D5FCE" w:rsidP="001D5FCE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1D5FCE"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6" w:history="1">
        <w:r w:rsidRPr="001D5FCE"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1D5FCE" w:rsidRDefault="001D5FCE" w:rsidP="004512AE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4512AE" w:rsidRPr="004512AE" w:rsidRDefault="004512AE" w:rsidP="004512AE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16"/>
          <w:szCs w:val="16"/>
          <w:lang w:eastAsia="en-US"/>
        </w:rPr>
      </w:pPr>
      <w:r w:rsidRPr="004512AE">
        <w:rPr>
          <w:rFonts w:ascii="Calibri" w:hAnsi="Calibri"/>
          <w:b/>
          <w:color w:val="000000"/>
          <w:sz w:val="27"/>
          <w:szCs w:val="27"/>
        </w:rPr>
        <w:t>Vtise iz bivanja v Pišecah</w:t>
      </w:r>
      <w:r w:rsidRPr="004512AE">
        <w:rPr>
          <w:rFonts w:ascii="Calibri" w:hAnsi="Calibri"/>
          <w:color w:val="000000"/>
          <w:sz w:val="27"/>
          <w:szCs w:val="27"/>
        </w:rPr>
        <w:t xml:space="preserve"> lahko preberete v reviji </w:t>
      </w:r>
      <w:r w:rsidRPr="004512AE">
        <w:rPr>
          <w:rFonts w:ascii="Calibri" w:hAnsi="Calibri"/>
          <w:b/>
          <w:color w:val="000000"/>
          <w:sz w:val="27"/>
          <w:szCs w:val="27"/>
        </w:rPr>
        <w:t>Moja Slovenija, september 2018,</w:t>
      </w:r>
      <w:r>
        <w:rPr>
          <w:rFonts w:ascii="Calibri" w:hAnsi="Calibri"/>
          <w:color w:val="000000"/>
          <w:sz w:val="27"/>
          <w:szCs w:val="27"/>
        </w:rPr>
        <w:t xml:space="preserve"> na </w:t>
      </w:r>
      <w:r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  <w:t>straneh</w:t>
      </w:r>
      <w:r w:rsidRPr="004512AE"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  <w:t xml:space="preserve"> 3 in 4, slovenska različica:</w:t>
      </w:r>
      <w:r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  <w:t xml:space="preserve"> </w:t>
      </w:r>
      <w:hyperlink r:id="rId7" w:history="1">
        <w:r w:rsidRPr="004512AE">
          <w:rPr>
            <w:rStyle w:val="Hyperlink"/>
            <w:rFonts w:ascii="Helvetica" w:eastAsiaTheme="minorHAnsi" w:hAnsi="Helvetica" w:cs="Helvetica"/>
            <w:sz w:val="16"/>
            <w:szCs w:val="16"/>
            <w:lang w:eastAsia="en-US"/>
          </w:rPr>
          <w:t>https://issuu.com/moja-slovenija/docs/09-september-2018-moja_slovenija_is</w:t>
        </w:r>
      </w:hyperlink>
    </w:p>
    <w:p w:rsidR="004512AE" w:rsidRDefault="004512AE" w:rsidP="004512AE">
      <w:pPr>
        <w:pStyle w:val="NormalWeb"/>
        <w:shd w:val="clear" w:color="auto" w:fill="FFFFFF"/>
        <w:spacing w:before="28" w:beforeAutospacing="0" w:after="28"/>
        <w:rPr>
          <w:rStyle w:val="Hyperlink"/>
          <w:rFonts w:ascii="Helvetica" w:eastAsiaTheme="minorHAnsi" w:hAnsi="Helvetica" w:cs="Helvetica"/>
          <w:sz w:val="16"/>
          <w:szCs w:val="16"/>
          <w:shd w:val="clear" w:color="auto" w:fill="FFFFFF"/>
          <w:lang w:eastAsia="en-US"/>
        </w:rPr>
      </w:pPr>
      <w:r w:rsidRPr="004512AE">
        <w:rPr>
          <w:rFonts w:ascii="Helvetica" w:eastAsiaTheme="minorHAnsi" w:hAnsi="Helvetica" w:cs="Helvetica"/>
          <w:color w:val="1D2129"/>
          <w:sz w:val="20"/>
          <w:szCs w:val="20"/>
          <w:shd w:val="clear" w:color="auto" w:fill="FFFFFF"/>
          <w:lang w:eastAsia="en-US"/>
        </w:rPr>
        <w:t>in angleška:</w:t>
      </w:r>
      <w:r w:rsidRPr="004512AE">
        <w:rPr>
          <w:rFonts w:ascii="Helvetica" w:eastAsiaTheme="minorHAnsi" w:hAnsi="Helvetica" w:cs="Helvetica"/>
          <w:color w:val="1D2129"/>
          <w:sz w:val="16"/>
          <w:szCs w:val="16"/>
          <w:shd w:val="clear" w:color="auto" w:fill="FFFFFF"/>
          <w:lang w:eastAsia="en-US"/>
        </w:rPr>
        <w:t> </w:t>
      </w:r>
      <w:hyperlink r:id="rId8" w:history="1">
        <w:r w:rsidRPr="004512AE">
          <w:rPr>
            <w:rStyle w:val="Hyperlink"/>
            <w:rFonts w:ascii="Helvetica" w:eastAsiaTheme="minorHAnsi" w:hAnsi="Helvetica" w:cs="Helvetica"/>
            <w:sz w:val="16"/>
            <w:szCs w:val="16"/>
            <w:shd w:val="clear" w:color="auto" w:fill="FFFFFF"/>
            <w:lang w:eastAsia="en-US"/>
          </w:rPr>
          <w:t>https://issuu.com/moja-slovenija/docs/09-september-2018-moja_slovenija_is_00ba17cf213043?fbclid=IwAR3a90vcDjQ-7y4qro6nB1udsVsCZI9W_3yCmoXOBTcr2JNSKjGIFsS5pvw</w:t>
        </w:r>
      </w:hyperlink>
    </w:p>
    <w:p w:rsidR="007E61A8" w:rsidRPr="00BF4E05" w:rsidRDefault="007E61A8" w:rsidP="007E61A8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color w:val="000000"/>
          <w:sz w:val="27"/>
          <w:szCs w:val="27"/>
        </w:rPr>
        <w:t>In tudi v</w:t>
      </w:r>
      <w:r w:rsidRPr="007E61A8">
        <w:rPr>
          <w:rFonts w:ascii="Calibri" w:hAnsi="Calibri"/>
          <w:b/>
          <w:color w:val="000000"/>
          <w:sz w:val="27"/>
          <w:szCs w:val="27"/>
        </w:rPr>
        <w:t xml:space="preserve"> Posavskem obzorniku:</w:t>
      </w:r>
      <w:r w:rsidRPr="007E61A8">
        <w:rPr>
          <w:rFonts w:ascii="Calibri" w:hAnsi="Calibri"/>
          <w:b/>
          <w:color w:val="000000"/>
        </w:rPr>
        <w:t xml:space="preserve"> </w:t>
      </w:r>
      <w:r w:rsidRPr="007E61A8">
        <w:rPr>
          <w:rFonts w:asciiTheme="minorHAnsi" w:hAnsiTheme="minorHAnsi"/>
          <w:b/>
        </w:rPr>
        <w:t xml:space="preserve"> </w:t>
      </w:r>
      <w:hyperlink r:id="rId9" w:history="1">
        <w:r w:rsidRPr="007E61A8">
          <w:rPr>
            <w:rStyle w:val="Hyperlink"/>
            <w:rFonts w:asciiTheme="minorHAnsi" w:hAnsiTheme="minorHAnsi"/>
            <w:sz w:val="16"/>
            <w:szCs w:val="16"/>
          </w:rPr>
          <w:t>https://www.posavskiobzornik.si/panorama/pisece-dom-za-slovence-po-svetu-87799</w:t>
        </w:r>
      </w:hyperlink>
    </w:p>
    <w:p w:rsidR="007E61A8" w:rsidRPr="004512AE" w:rsidRDefault="007E61A8" w:rsidP="004512AE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16"/>
          <w:szCs w:val="16"/>
          <w:shd w:val="clear" w:color="auto" w:fill="FFFFFF"/>
          <w:lang w:eastAsia="en-US"/>
        </w:rPr>
      </w:pPr>
    </w:p>
    <w:sectPr w:rsidR="007E61A8" w:rsidRPr="004512AE" w:rsidSect="004512A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65"/>
    <w:rsid w:val="000157D8"/>
    <w:rsid w:val="000C33A2"/>
    <w:rsid w:val="001D5FCE"/>
    <w:rsid w:val="00287720"/>
    <w:rsid w:val="0032454C"/>
    <w:rsid w:val="003D1F76"/>
    <w:rsid w:val="003D39B3"/>
    <w:rsid w:val="004145C2"/>
    <w:rsid w:val="004512AE"/>
    <w:rsid w:val="005A3DF2"/>
    <w:rsid w:val="0061541A"/>
    <w:rsid w:val="0062680C"/>
    <w:rsid w:val="006E3841"/>
    <w:rsid w:val="0072607C"/>
    <w:rsid w:val="00790CCB"/>
    <w:rsid w:val="007E1C28"/>
    <w:rsid w:val="007E61A8"/>
    <w:rsid w:val="00835125"/>
    <w:rsid w:val="0086202A"/>
    <w:rsid w:val="00963B65"/>
    <w:rsid w:val="009C7A64"/>
    <w:rsid w:val="00B56DAA"/>
    <w:rsid w:val="00B84B53"/>
    <w:rsid w:val="00BA54D9"/>
    <w:rsid w:val="00C036C8"/>
    <w:rsid w:val="00C94720"/>
    <w:rsid w:val="00CE0AA3"/>
    <w:rsid w:val="00DC3F3C"/>
    <w:rsid w:val="00DF684F"/>
    <w:rsid w:val="00E75E6F"/>
    <w:rsid w:val="00EA61AF"/>
    <w:rsid w:val="00EB0364"/>
    <w:rsid w:val="00E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F576C-D0E7-4C59-B57D-A0002B0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96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moja-slovenija/docs/09-september-2018-moja_slovenija_is_00ba17cf213043?fbclid=IwAR3a90vcDjQ-7y4qro6nB1udsVsCZI9W_3yCmoXOBTcr2JNSKjGIFsS5p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uu.com/moja-slovenija/docs/09-september-2018-moja_slovenija_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dompisece/gdkbvnw7dvpec6c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MPISEC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ompisece@gmail.com" TargetMode="External"/><Relationship Id="rId9" Type="http://schemas.openxmlformats.org/officeDocument/2006/relationships/hyperlink" Target="https://www.posavskiobzornik.si/panorama/pisece-dom-za-slovence-po-svetu-87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2</cp:revision>
  <dcterms:created xsi:type="dcterms:W3CDTF">2020-05-26T06:50:00Z</dcterms:created>
  <dcterms:modified xsi:type="dcterms:W3CDTF">2020-05-26T06:50:00Z</dcterms:modified>
</cp:coreProperties>
</file>